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Synopsis: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</w:r>
      <w:proofErr w:type="spellStart"/>
      <w:r>
        <w:rPr>
          <w:rFonts w:ascii="Arial" w:hAnsi="Arial" w:cs="Arial"/>
          <w:sz w:val="22"/>
          <w:szCs w:val="22"/>
        </w:rPr>
        <w:t>Het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bruidsgezelschap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is</w:t>
      </w:r>
      <w:proofErr w:type="spellEnd"/>
      <w:r>
        <w:rPr>
          <w:rFonts w:ascii="Arial" w:hAnsi="Arial" w:cs="Arial"/>
          <w:sz w:val="22"/>
          <w:szCs w:val="22"/>
        </w:rPr>
        <w:t xml:space="preserve"> al lange tijd verstrikt in de hectiek van hun eigen leven, en zowel hun wegen als hun harten </w:t>
      </w:r>
      <w:proofErr w:type="spellStart"/>
      <w:r>
        <w:rPr>
          <w:rFonts w:ascii="Arial" w:hAnsi="Arial" w:cs="Arial"/>
          <w:sz w:val="22"/>
          <w:szCs w:val="22"/>
        </w:rPr>
        <w:t>zijn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uit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elkaar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gegroeid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sz w:val="22"/>
          <w:szCs w:val="22"/>
        </w:rPr>
        <w:t>Ayça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verpletterd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door</w:t>
      </w:r>
      <w:proofErr w:type="spellEnd"/>
      <w:r>
        <w:rPr>
          <w:rFonts w:ascii="Arial" w:hAnsi="Arial" w:cs="Arial"/>
          <w:sz w:val="22"/>
          <w:szCs w:val="22"/>
        </w:rPr>
        <w:t xml:space="preserve"> de last van het alleen opvoeden van een kind, vindt de oplossing in een terugkeer naar haar moeder in Izmir.</w:t>
      </w:r>
    </w:p>
    <w:p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Deniz, die nog steeds wacht op het romantische aanzoek, wordt verscheurd </w:t>
      </w:r>
      <w:proofErr w:type="spellStart"/>
      <w:r>
        <w:rPr>
          <w:rFonts w:ascii="Arial" w:hAnsi="Arial" w:cs="Arial"/>
          <w:sz w:val="22"/>
          <w:szCs w:val="22"/>
        </w:rPr>
        <w:t>tussen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hoop</w:t>
      </w:r>
      <w:proofErr w:type="spellEnd"/>
      <w:r>
        <w:rPr>
          <w:rFonts w:ascii="Arial" w:hAnsi="Arial" w:cs="Arial"/>
          <w:sz w:val="22"/>
          <w:szCs w:val="22"/>
        </w:rPr>
        <w:t xml:space="preserve"> en </w:t>
      </w:r>
      <w:proofErr w:type="spellStart"/>
      <w:r>
        <w:rPr>
          <w:rFonts w:ascii="Arial" w:hAnsi="Arial" w:cs="Arial"/>
          <w:sz w:val="22"/>
          <w:szCs w:val="22"/>
        </w:rPr>
        <w:t>geduld</w:t>
      </w:r>
      <w:proofErr w:type="spellEnd"/>
      <w:r>
        <w:rPr>
          <w:rFonts w:ascii="Arial" w:hAnsi="Arial" w:cs="Arial"/>
          <w:sz w:val="22"/>
          <w:szCs w:val="22"/>
        </w:rPr>
        <w:t xml:space="preserve">. Selin </w:t>
      </w:r>
      <w:proofErr w:type="spellStart"/>
      <w:r>
        <w:rPr>
          <w:rFonts w:ascii="Arial" w:hAnsi="Arial" w:cs="Arial"/>
          <w:sz w:val="22"/>
          <w:szCs w:val="22"/>
        </w:rPr>
        <w:t>worstelt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het</w:t>
      </w:r>
      <w:proofErr w:type="spellEnd"/>
      <w:r>
        <w:rPr>
          <w:rFonts w:ascii="Arial" w:hAnsi="Arial" w:cs="Arial"/>
          <w:sz w:val="22"/>
          <w:szCs w:val="22"/>
        </w:rPr>
        <w:t xml:space="preserve"> vinden van een balans tussen haar sociale leven en carrière, terwijl ze haar ongelukkige </w:t>
      </w:r>
      <w:proofErr w:type="spellStart"/>
      <w:r>
        <w:rPr>
          <w:rFonts w:ascii="Arial" w:hAnsi="Arial" w:cs="Arial"/>
          <w:sz w:val="22"/>
          <w:szCs w:val="22"/>
        </w:rPr>
        <w:t>huwelijk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probeert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redden</w:t>
      </w:r>
      <w:proofErr w:type="spellEnd"/>
      <w:r>
        <w:rPr>
          <w:rFonts w:ascii="Arial" w:hAnsi="Arial" w:cs="Arial"/>
          <w:sz w:val="22"/>
          <w:szCs w:val="22"/>
        </w:rPr>
        <w:t xml:space="preserve">. En Berrin... Nadat ze de bruiloft op haar trouwdag heeft afgeblazen, heeft ze de deur naar de </w:t>
      </w:r>
      <w:proofErr w:type="spellStart"/>
      <w:r>
        <w:rPr>
          <w:rFonts w:ascii="Arial" w:hAnsi="Arial" w:cs="Arial"/>
          <w:sz w:val="22"/>
          <w:szCs w:val="22"/>
        </w:rPr>
        <w:t>liefde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volledig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gesloten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sz w:val="22"/>
          <w:szCs w:val="22"/>
        </w:rPr>
        <w:t>Onverwacht</w:t>
      </w:r>
      <w:proofErr w:type="spellEnd"/>
      <w:r>
        <w:rPr>
          <w:rFonts w:ascii="Arial" w:hAnsi="Arial" w:cs="Arial"/>
          <w:sz w:val="22"/>
          <w:szCs w:val="22"/>
        </w:rPr>
        <w:t xml:space="preserve"> nieuws van haar moeder brengt de groep weer samen: </w:t>
      </w:r>
      <w:proofErr w:type="spellStart"/>
      <w:r>
        <w:rPr>
          <w:rFonts w:ascii="Arial" w:hAnsi="Arial" w:cs="Arial"/>
          <w:sz w:val="22"/>
          <w:szCs w:val="22"/>
        </w:rPr>
        <w:t>Şenel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gaat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trouwen</w:t>
      </w:r>
      <w:proofErr w:type="spellEnd"/>
      <w:r>
        <w:rPr>
          <w:rFonts w:ascii="Arial" w:hAnsi="Arial" w:cs="Arial"/>
          <w:sz w:val="22"/>
          <w:szCs w:val="22"/>
        </w:rPr>
        <w:t xml:space="preserve">! En </w:t>
      </w:r>
      <w:proofErr w:type="spellStart"/>
      <w:r>
        <w:rPr>
          <w:rFonts w:ascii="Arial" w:hAnsi="Arial" w:cs="Arial"/>
          <w:sz w:val="22"/>
          <w:szCs w:val="22"/>
        </w:rPr>
        <w:t>met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een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jongere</w:t>
      </w:r>
      <w:proofErr w:type="spellEnd"/>
      <w:r>
        <w:rPr>
          <w:rFonts w:ascii="Arial" w:hAnsi="Arial" w:cs="Arial"/>
          <w:sz w:val="22"/>
          <w:szCs w:val="22"/>
        </w:rPr>
        <w:t xml:space="preserve"> man... 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Het bruidsgezelschap gaat opnieuw op pad om deze bruiloft te stoppen, op een reis </w:t>
      </w:r>
      <w:proofErr w:type="spellStart"/>
      <w:r>
        <w:rPr>
          <w:rFonts w:ascii="Arial" w:hAnsi="Arial" w:cs="Arial"/>
          <w:sz w:val="22"/>
          <w:szCs w:val="22"/>
        </w:rPr>
        <w:t>vol</w:t>
      </w:r>
      <w:proofErr w:type="spellEnd"/>
      <w:r>
        <w:rPr>
          <w:rFonts w:ascii="Arial" w:hAnsi="Arial" w:cs="Arial"/>
          <w:sz w:val="22"/>
          <w:szCs w:val="22"/>
        </w:rPr>
        <w:t xml:space="preserve"> kracht van </w:t>
      </w:r>
      <w:proofErr w:type="spellStart"/>
      <w:r>
        <w:rPr>
          <w:rFonts w:ascii="Arial" w:hAnsi="Arial" w:cs="Arial"/>
          <w:sz w:val="22"/>
          <w:szCs w:val="22"/>
        </w:rPr>
        <w:t>hun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oude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vriendschappen</w:t>
      </w:r>
      <w:proofErr w:type="spellEnd"/>
      <w:r>
        <w:rPr>
          <w:rFonts w:ascii="Arial" w:hAnsi="Arial" w:cs="Arial"/>
          <w:sz w:val="22"/>
          <w:szCs w:val="22"/>
        </w:rPr>
        <w:t xml:space="preserve"> en </w:t>
      </w:r>
      <w:proofErr w:type="spellStart"/>
      <w:r>
        <w:rPr>
          <w:rFonts w:ascii="Arial" w:hAnsi="Arial" w:cs="Arial"/>
          <w:sz w:val="22"/>
          <w:szCs w:val="22"/>
        </w:rPr>
        <w:t>zoete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chaos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>
      <w:pPr>
        <w:rPr>
          <w:rFonts w:ascii="Arial" w:hAnsi="Arial" w:cs="Arial"/>
          <w:sz w:val="22"/>
          <w:szCs w:val="22"/>
        </w:rPr>
      </w:pPr>
    </w:p>
    <w:p>
      <w:pPr>
        <w:pBdr>
          <w:bottom w:val="single" w:sz="4" w:space="1" w:color="auto"/>
        </w:pBdr>
        <w:rPr>
          <w:rFonts w:ascii="Arial" w:hAnsi="Arial" w:cs="Arial"/>
          <w:sz w:val="22"/>
          <w:szCs w:val="22"/>
        </w:rPr>
      </w:pPr>
    </w:p>
    <w:p>
      <w:pPr>
        <w:rPr>
          <w:rFonts w:ascii="Arial" w:hAnsi="Arial" w:cs="Arial"/>
          <w:sz w:val="22"/>
          <w:szCs w:val="22"/>
        </w:rPr>
      </w:pPr>
    </w:p>
    <w:p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Credits</w:t>
      </w:r>
      <w:proofErr w:type="spellEnd"/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</w:r>
      <w:proofErr w:type="spellStart"/>
      <w:r>
        <w:rPr>
          <w:rFonts w:ascii="Arial" w:hAnsi="Arial" w:cs="Arial"/>
          <w:sz w:val="22"/>
          <w:szCs w:val="22"/>
        </w:rPr>
        <w:t>Duur</w:t>
      </w:r>
      <w:proofErr w:type="spellEnd"/>
      <w:r>
        <w:rPr>
          <w:rFonts w:ascii="Arial" w:hAnsi="Arial" w:cs="Arial"/>
          <w:sz w:val="22"/>
          <w:szCs w:val="22"/>
        </w:rPr>
        <w:t>: 105min.</w:t>
      </w:r>
      <w:r>
        <w:rPr>
          <w:rFonts w:ascii="Arial" w:hAnsi="Arial" w:cs="Arial"/>
          <w:sz w:val="22"/>
          <w:szCs w:val="22"/>
        </w:rPr>
        <w:br/>
      </w:r>
      <w:proofErr w:type="spellStart"/>
      <w:r>
        <w:rPr>
          <w:rFonts w:ascii="Arial" w:hAnsi="Arial" w:cs="Arial"/>
          <w:sz w:val="22"/>
          <w:szCs w:val="22"/>
        </w:rPr>
        <w:t>Producenten</w:t>
      </w:r>
      <w:proofErr w:type="spellEnd"/>
      <w:r>
        <w:rPr>
          <w:rFonts w:ascii="Arial" w:hAnsi="Arial" w:cs="Arial"/>
          <w:sz w:val="22"/>
          <w:szCs w:val="22"/>
        </w:rPr>
        <w:t xml:space="preserve">: Emre </w:t>
      </w:r>
      <w:proofErr w:type="spellStart"/>
      <w:r>
        <w:rPr>
          <w:rFonts w:ascii="Arial" w:hAnsi="Arial" w:cs="Arial"/>
          <w:sz w:val="22"/>
          <w:szCs w:val="22"/>
        </w:rPr>
        <w:t>Oskay</w:t>
      </w:r>
      <w:proofErr w:type="spellEnd"/>
      <w:r>
        <w:rPr>
          <w:rFonts w:ascii="Arial" w:hAnsi="Arial" w:cs="Arial"/>
          <w:sz w:val="22"/>
          <w:szCs w:val="22"/>
        </w:rPr>
        <w:t xml:space="preserve">, Timur </w:t>
      </w:r>
      <w:proofErr w:type="spellStart"/>
      <w:r>
        <w:rPr>
          <w:rFonts w:ascii="Arial" w:hAnsi="Arial" w:cs="Arial"/>
          <w:sz w:val="22"/>
          <w:szCs w:val="22"/>
        </w:rPr>
        <w:t>Savcı</w:t>
      </w:r>
      <w:proofErr w:type="spellEnd"/>
      <w:r>
        <w:rPr>
          <w:rFonts w:ascii="Arial" w:hAnsi="Arial" w:cs="Arial"/>
          <w:sz w:val="22"/>
          <w:szCs w:val="22"/>
        </w:rPr>
        <w:t>, Cemal Okan</w:t>
      </w:r>
    </w:p>
    <w:p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Productie</w:t>
      </w:r>
      <w:proofErr w:type="spellEnd"/>
      <w:r>
        <w:rPr>
          <w:rFonts w:ascii="Arial" w:hAnsi="Arial" w:cs="Arial"/>
          <w:sz w:val="22"/>
          <w:szCs w:val="22"/>
        </w:rPr>
        <w:t>: SKY Films &amp; TAFF Pictures</w:t>
      </w:r>
    </w:p>
    <w:p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Regisseur: </w:t>
      </w:r>
      <w:proofErr w:type="spellStart"/>
      <w:r>
        <w:rPr>
          <w:rFonts w:ascii="Arial" w:hAnsi="Arial" w:cs="Arial"/>
          <w:sz w:val="22"/>
          <w:szCs w:val="22"/>
        </w:rPr>
        <w:t>Doğacan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Anafarta</w:t>
      </w:r>
      <w:proofErr w:type="spellEnd"/>
    </w:p>
    <w:p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Scenario: </w:t>
      </w:r>
      <w:proofErr w:type="spellStart"/>
      <w:r>
        <w:rPr>
          <w:rFonts w:ascii="Arial" w:hAnsi="Arial" w:cs="Arial"/>
          <w:sz w:val="22"/>
          <w:szCs w:val="22"/>
        </w:rPr>
        <w:t>Ayşe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Balıbey</w:t>
      </w:r>
      <w:proofErr w:type="spellEnd"/>
      <w:r>
        <w:rPr>
          <w:rFonts w:ascii="Arial" w:hAnsi="Arial" w:cs="Arial"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sz w:val="22"/>
          <w:szCs w:val="22"/>
        </w:rPr>
        <w:t>Doğacan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Anafarta</w:t>
      </w:r>
      <w:proofErr w:type="spellEnd"/>
    </w:p>
    <w:p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Director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of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fotografie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gramStart"/>
      <w:r>
        <w:rPr>
          <w:rFonts w:ascii="Arial" w:hAnsi="Arial" w:cs="Arial"/>
          <w:sz w:val="22"/>
          <w:szCs w:val="22"/>
        </w:rPr>
        <w:t>Jean Paul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Seresin</w:t>
      </w:r>
      <w:proofErr w:type="spellEnd"/>
    </w:p>
    <w:p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proofErr w:type="spellStart"/>
      <w:r>
        <w:rPr>
          <w:rFonts w:ascii="Arial" w:hAnsi="Arial" w:cs="Arial"/>
          <w:sz w:val="22"/>
          <w:szCs w:val="22"/>
        </w:rPr>
        <w:t>Acteurs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  <w:t xml:space="preserve">Seda </w:t>
      </w:r>
      <w:proofErr w:type="spellStart"/>
      <w:r>
        <w:rPr>
          <w:rFonts w:ascii="Arial" w:hAnsi="Arial" w:cs="Arial"/>
          <w:sz w:val="22"/>
          <w:szCs w:val="22"/>
        </w:rPr>
        <w:t>Bakan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Şebnem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Bozoklu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Ecem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Erkek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Nilperi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Şahinkaya</w:t>
      </w:r>
      <w:proofErr w:type="spellEnd"/>
      <w:r>
        <w:rPr>
          <w:rFonts w:ascii="Arial" w:hAnsi="Arial" w:cs="Arial"/>
          <w:sz w:val="22"/>
          <w:szCs w:val="22"/>
        </w:rPr>
        <w:t xml:space="preserve">, Emrah </w:t>
      </w:r>
      <w:proofErr w:type="spellStart"/>
      <w:r>
        <w:rPr>
          <w:rFonts w:ascii="Arial" w:hAnsi="Arial" w:cs="Arial"/>
          <w:sz w:val="22"/>
          <w:szCs w:val="22"/>
        </w:rPr>
        <w:t>Altıntoprak</w:t>
      </w:r>
      <w:proofErr w:type="spellEnd"/>
      <w:r>
        <w:rPr>
          <w:rFonts w:ascii="Arial" w:hAnsi="Arial" w:cs="Arial"/>
          <w:sz w:val="22"/>
          <w:szCs w:val="22"/>
        </w:rPr>
        <w:t xml:space="preserve">, Baran </w:t>
      </w:r>
      <w:proofErr w:type="spellStart"/>
      <w:r>
        <w:rPr>
          <w:rFonts w:ascii="Arial" w:hAnsi="Arial" w:cs="Arial"/>
          <w:sz w:val="22"/>
          <w:szCs w:val="22"/>
        </w:rPr>
        <w:t>Bölükbaşı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Barış</w:t>
      </w:r>
      <w:proofErr w:type="spellEnd"/>
      <w:r>
        <w:rPr>
          <w:rFonts w:ascii="Arial" w:hAnsi="Arial" w:cs="Arial"/>
          <w:sz w:val="22"/>
          <w:szCs w:val="22"/>
        </w:rPr>
        <w:t xml:space="preserve"> Yıldız, Fırat </w:t>
      </w:r>
      <w:proofErr w:type="spellStart"/>
      <w:r>
        <w:rPr>
          <w:rFonts w:ascii="Arial" w:hAnsi="Arial" w:cs="Arial"/>
          <w:sz w:val="22"/>
          <w:szCs w:val="22"/>
        </w:rPr>
        <w:t>Çelik</w:t>
      </w:r>
      <w:proofErr w:type="spellEnd"/>
      <w:r>
        <w:rPr>
          <w:rFonts w:ascii="Arial" w:hAnsi="Arial" w:cs="Arial"/>
          <w:sz w:val="22"/>
          <w:szCs w:val="22"/>
        </w:rPr>
        <w:t xml:space="preserve">, Ali </w:t>
      </w:r>
      <w:proofErr w:type="spellStart"/>
      <w:r>
        <w:rPr>
          <w:rFonts w:ascii="Arial" w:hAnsi="Arial" w:cs="Arial"/>
          <w:sz w:val="22"/>
          <w:szCs w:val="22"/>
        </w:rPr>
        <w:t>Yoğurtçuoğlu</w:t>
      </w:r>
      <w:proofErr w:type="spellEnd"/>
      <w:r>
        <w:rPr>
          <w:rFonts w:ascii="Arial" w:hAnsi="Arial" w:cs="Arial"/>
          <w:sz w:val="22"/>
          <w:szCs w:val="22"/>
        </w:rPr>
        <w:t xml:space="preserve">, Mert </w:t>
      </w:r>
      <w:proofErr w:type="spellStart"/>
      <w:r>
        <w:rPr>
          <w:rFonts w:ascii="Arial" w:hAnsi="Arial" w:cs="Arial"/>
          <w:sz w:val="22"/>
          <w:szCs w:val="22"/>
        </w:rPr>
        <w:t>Denizmen</w:t>
      </w:r>
      <w:proofErr w:type="spellEnd"/>
      <w:r>
        <w:rPr>
          <w:rFonts w:ascii="Arial" w:hAnsi="Arial" w:cs="Arial"/>
          <w:sz w:val="22"/>
          <w:szCs w:val="22"/>
        </w:rPr>
        <w:t xml:space="preserve">, en Mehmet </w:t>
      </w:r>
      <w:proofErr w:type="spellStart"/>
      <w:r>
        <w:rPr>
          <w:rFonts w:ascii="Arial" w:hAnsi="Arial" w:cs="Arial"/>
          <w:sz w:val="22"/>
          <w:szCs w:val="22"/>
        </w:rPr>
        <w:t>Günsür</w:t>
      </w:r>
      <w:proofErr w:type="spellEnd"/>
      <w:r>
        <w:rPr>
          <w:rFonts w:ascii="Arial" w:hAnsi="Arial" w:cs="Arial"/>
          <w:sz w:val="22"/>
          <w:szCs w:val="22"/>
        </w:rPr>
        <w:t xml:space="preserve"> en </w:t>
      </w:r>
      <w:proofErr w:type="spellStart"/>
      <w:r>
        <w:rPr>
          <w:rFonts w:ascii="Arial" w:hAnsi="Arial" w:cs="Arial"/>
          <w:sz w:val="22"/>
          <w:szCs w:val="22"/>
        </w:rPr>
        <w:t>Ayşenil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Şamlıoğlu</w:t>
      </w:r>
      <w:proofErr w:type="spellEnd"/>
    </w:p>
    <w:sectPr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68293D-74C1-D744-8A89-1BD567956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Fett">
    <w:name w:val="Strong"/>
    <w:basedOn w:val="Absatz-Standardschriftart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Pelin Colak</dc:creator>
  <cp:keywords/>
  <dc:description/>
  <cp:lastModifiedBy>Erdogan Ugur</cp:lastModifiedBy>
  <cp:revision>11</cp:revision>
  <dcterms:created xsi:type="dcterms:W3CDTF">2025-08-13T09:06:00Z</dcterms:created>
  <dcterms:modified xsi:type="dcterms:W3CDTF">2025-09-18T07:56:00Z</dcterms:modified>
</cp:coreProperties>
</file>