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Synopsis</w:t>
      </w:r>
      <w:proofErr w:type="gramStart"/>
      <w:r>
        <w:rPr>
          <w:rFonts w:ascii="Arial" w:hAnsi="Arial" w:cs="Arial"/>
          <w:sz w:val="22"/>
          <w:szCs w:val="22"/>
        </w:rPr>
        <w:t>:</w:t>
      </w:r>
      <w:proofErr w:type="gramEnd"/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  <w:t xml:space="preserve">La </w:t>
      </w:r>
      <w:proofErr w:type="spellStart"/>
      <w:r>
        <w:rPr>
          <w:rFonts w:ascii="Arial" w:hAnsi="Arial" w:cs="Arial"/>
          <w:sz w:val="22"/>
          <w:szCs w:val="22"/>
        </w:rPr>
        <w:t>bande</w:t>
      </w:r>
      <w:proofErr w:type="spellEnd"/>
      <w:r>
        <w:rPr>
          <w:rFonts w:ascii="Arial" w:hAnsi="Arial" w:cs="Arial"/>
          <w:sz w:val="22"/>
          <w:szCs w:val="22"/>
        </w:rPr>
        <w:t xml:space="preserve"> de la </w:t>
      </w:r>
      <w:proofErr w:type="spellStart"/>
      <w:r>
        <w:rPr>
          <w:rFonts w:ascii="Arial" w:hAnsi="Arial" w:cs="Arial"/>
          <w:sz w:val="22"/>
          <w:szCs w:val="22"/>
        </w:rPr>
        <w:t>mariée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depuis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longtemps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absorbée</w:t>
      </w:r>
      <w:proofErr w:type="spellEnd"/>
      <w:r>
        <w:rPr>
          <w:rFonts w:ascii="Arial" w:hAnsi="Arial" w:cs="Arial"/>
          <w:sz w:val="22"/>
          <w:szCs w:val="22"/>
        </w:rPr>
        <w:t xml:space="preserve"> par le </w:t>
      </w:r>
      <w:proofErr w:type="spellStart"/>
      <w:r>
        <w:rPr>
          <w:rFonts w:ascii="Arial" w:hAnsi="Arial" w:cs="Arial"/>
          <w:sz w:val="22"/>
          <w:szCs w:val="22"/>
        </w:rPr>
        <w:t>tumulte</w:t>
      </w:r>
      <w:proofErr w:type="spellEnd"/>
      <w:r>
        <w:rPr>
          <w:rFonts w:ascii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sz w:val="22"/>
          <w:szCs w:val="22"/>
        </w:rPr>
        <w:t>leurs</w:t>
      </w:r>
      <w:proofErr w:type="spellEnd"/>
      <w:r>
        <w:rPr>
          <w:rFonts w:ascii="Arial" w:hAnsi="Arial" w:cs="Arial"/>
          <w:sz w:val="22"/>
          <w:szCs w:val="22"/>
        </w:rPr>
        <w:t xml:space="preserve"> vies, a vu </w:t>
      </w:r>
      <w:proofErr w:type="spellStart"/>
      <w:r>
        <w:rPr>
          <w:rFonts w:ascii="Arial" w:hAnsi="Arial" w:cs="Arial"/>
          <w:sz w:val="22"/>
          <w:szCs w:val="22"/>
        </w:rPr>
        <w:t>leurs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chemins</w:t>
      </w:r>
      <w:proofErr w:type="spellEnd"/>
      <w:r>
        <w:rPr>
          <w:rFonts w:ascii="Arial" w:hAnsi="Arial" w:cs="Arial"/>
          <w:sz w:val="22"/>
          <w:szCs w:val="22"/>
        </w:rPr>
        <w:t xml:space="preserve"> et </w:t>
      </w:r>
      <w:proofErr w:type="spellStart"/>
      <w:r>
        <w:rPr>
          <w:rFonts w:ascii="Arial" w:hAnsi="Arial" w:cs="Arial"/>
          <w:sz w:val="22"/>
          <w:szCs w:val="22"/>
        </w:rPr>
        <w:t>leurs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cœurs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s'éloigner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Ayça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écrasée</w:t>
      </w:r>
      <w:proofErr w:type="spellEnd"/>
      <w:r>
        <w:rPr>
          <w:rFonts w:ascii="Arial" w:hAnsi="Arial" w:cs="Arial"/>
          <w:sz w:val="22"/>
          <w:szCs w:val="22"/>
        </w:rPr>
        <w:t xml:space="preserve"> par le </w:t>
      </w:r>
      <w:proofErr w:type="spellStart"/>
      <w:r>
        <w:rPr>
          <w:rFonts w:ascii="Arial" w:hAnsi="Arial" w:cs="Arial"/>
          <w:sz w:val="22"/>
          <w:szCs w:val="22"/>
        </w:rPr>
        <w:t>poids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d'élever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seule</w:t>
      </w:r>
      <w:proofErr w:type="spellEnd"/>
      <w:r>
        <w:rPr>
          <w:rFonts w:ascii="Arial" w:hAnsi="Arial" w:cs="Arial"/>
          <w:sz w:val="22"/>
          <w:szCs w:val="22"/>
        </w:rPr>
        <w:t xml:space="preserve"> son enfant, </w:t>
      </w:r>
      <w:proofErr w:type="spellStart"/>
      <w:r>
        <w:rPr>
          <w:rFonts w:ascii="Arial" w:hAnsi="Arial" w:cs="Arial"/>
          <w:sz w:val="22"/>
          <w:szCs w:val="22"/>
        </w:rPr>
        <w:t>trouve</w:t>
      </w:r>
      <w:proofErr w:type="spellEnd"/>
      <w:r>
        <w:rPr>
          <w:rFonts w:ascii="Arial" w:hAnsi="Arial" w:cs="Arial"/>
          <w:sz w:val="22"/>
          <w:szCs w:val="22"/>
        </w:rPr>
        <w:t xml:space="preserve"> refuge chez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sa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mère</w:t>
      </w:r>
      <w:proofErr w:type="spellEnd"/>
      <w:r>
        <w:rPr>
          <w:rFonts w:ascii="Arial" w:hAnsi="Arial" w:cs="Arial"/>
          <w:sz w:val="22"/>
          <w:szCs w:val="22"/>
        </w:rPr>
        <w:t xml:space="preserve"> à Izmir.</w:t>
      </w:r>
    </w:p>
    <w:p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Deniz</w:t>
      </w:r>
      <w:proofErr w:type="spellEnd"/>
      <w:r>
        <w:rPr>
          <w:rFonts w:ascii="Arial" w:hAnsi="Arial" w:cs="Arial"/>
          <w:sz w:val="22"/>
          <w:szCs w:val="22"/>
        </w:rPr>
        <w:t xml:space="preserve">, qui </w:t>
      </w:r>
      <w:proofErr w:type="spellStart"/>
      <w:r>
        <w:rPr>
          <w:rFonts w:ascii="Arial" w:hAnsi="Arial" w:cs="Arial"/>
          <w:sz w:val="22"/>
          <w:szCs w:val="22"/>
        </w:rPr>
        <w:t>n'a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toujours</w:t>
      </w:r>
      <w:proofErr w:type="spellEnd"/>
      <w:r>
        <w:rPr>
          <w:rFonts w:ascii="Arial" w:hAnsi="Arial" w:cs="Arial"/>
          <w:sz w:val="22"/>
          <w:szCs w:val="22"/>
        </w:rPr>
        <w:t xml:space="preserve"> pas </w:t>
      </w:r>
      <w:proofErr w:type="spellStart"/>
      <w:r>
        <w:rPr>
          <w:rFonts w:ascii="Arial" w:hAnsi="Arial" w:cs="Arial"/>
          <w:sz w:val="22"/>
          <w:szCs w:val="22"/>
        </w:rPr>
        <w:t>reçu</w:t>
      </w:r>
      <w:proofErr w:type="spellEnd"/>
      <w:r>
        <w:rPr>
          <w:rFonts w:ascii="Arial" w:hAnsi="Arial" w:cs="Arial"/>
          <w:sz w:val="22"/>
          <w:szCs w:val="22"/>
        </w:rPr>
        <w:t xml:space="preserve"> la proposition de </w:t>
      </w:r>
      <w:proofErr w:type="spellStart"/>
      <w:r>
        <w:rPr>
          <w:rFonts w:ascii="Arial" w:hAnsi="Arial" w:cs="Arial"/>
          <w:sz w:val="22"/>
          <w:szCs w:val="22"/>
        </w:rPr>
        <w:t>mariage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romantique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tant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attendue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est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tiraillée</w:t>
      </w:r>
      <w:proofErr w:type="spellEnd"/>
      <w:r>
        <w:rPr>
          <w:rFonts w:ascii="Arial" w:hAnsi="Arial" w:cs="Arial"/>
          <w:sz w:val="22"/>
          <w:szCs w:val="22"/>
        </w:rPr>
        <w:t xml:space="preserve"> entre </w:t>
      </w:r>
      <w:proofErr w:type="spellStart"/>
      <w:r>
        <w:rPr>
          <w:rFonts w:ascii="Arial" w:hAnsi="Arial" w:cs="Arial"/>
          <w:sz w:val="22"/>
          <w:szCs w:val="22"/>
        </w:rPr>
        <w:t>espoir</w:t>
      </w:r>
      <w:proofErr w:type="spellEnd"/>
      <w:r>
        <w:rPr>
          <w:rFonts w:ascii="Arial" w:hAnsi="Arial" w:cs="Arial"/>
          <w:sz w:val="22"/>
          <w:szCs w:val="22"/>
        </w:rPr>
        <w:t xml:space="preserve"> et patience. </w:t>
      </w:r>
      <w:proofErr w:type="spellStart"/>
      <w:r>
        <w:rPr>
          <w:rFonts w:ascii="Arial" w:hAnsi="Arial" w:cs="Arial"/>
          <w:sz w:val="22"/>
          <w:szCs w:val="22"/>
        </w:rPr>
        <w:t>Selin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s'efforce</w:t>
      </w:r>
      <w:proofErr w:type="spellEnd"/>
      <w:r>
        <w:rPr>
          <w:rFonts w:ascii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sz w:val="22"/>
          <w:szCs w:val="22"/>
        </w:rPr>
        <w:t>concilier</w:t>
      </w:r>
      <w:proofErr w:type="spellEnd"/>
      <w:r>
        <w:rPr>
          <w:rFonts w:ascii="Arial" w:hAnsi="Arial" w:cs="Arial"/>
          <w:sz w:val="22"/>
          <w:szCs w:val="22"/>
        </w:rPr>
        <w:t xml:space="preserve"> vie </w:t>
      </w:r>
      <w:proofErr w:type="spellStart"/>
      <w:r>
        <w:rPr>
          <w:rFonts w:ascii="Arial" w:hAnsi="Arial" w:cs="Arial"/>
          <w:sz w:val="22"/>
          <w:szCs w:val="22"/>
        </w:rPr>
        <w:t>sociale</w:t>
      </w:r>
      <w:proofErr w:type="spellEnd"/>
      <w:r>
        <w:rPr>
          <w:rFonts w:ascii="Arial" w:hAnsi="Arial" w:cs="Arial"/>
          <w:sz w:val="22"/>
          <w:szCs w:val="22"/>
        </w:rPr>
        <w:t xml:space="preserve"> et </w:t>
      </w:r>
      <w:proofErr w:type="spellStart"/>
      <w:r>
        <w:rPr>
          <w:rFonts w:ascii="Arial" w:hAnsi="Arial" w:cs="Arial"/>
          <w:sz w:val="22"/>
          <w:szCs w:val="22"/>
        </w:rPr>
        <w:t>carrière</w:t>
      </w:r>
      <w:proofErr w:type="spellEnd"/>
      <w:r>
        <w:rPr>
          <w:rFonts w:ascii="Arial" w:hAnsi="Arial" w:cs="Arial"/>
          <w:sz w:val="22"/>
          <w:szCs w:val="22"/>
        </w:rPr>
        <w:t xml:space="preserve"> tout </w:t>
      </w:r>
      <w:proofErr w:type="spellStart"/>
      <w:r>
        <w:rPr>
          <w:rFonts w:ascii="Arial" w:hAnsi="Arial" w:cs="Arial"/>
          <w:sz w:val="22"/>
          <w:szCs w:val="22"/>
        </w:rPr>
        <w:t>en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luttant</w:t>
      </w:r>
      <w:proofErr w:type="spellEnd"/>
      <w:r>
        <w:rPr>
          <w:rFonts w:ascii="Arial" w:hAnsi="Arial" w:cs="Arial"/>
          <w:sz w:val="22"/>
          <w:szCs w:val="22"/>
        </w:rPr>
        <w:t xml:space="preserve"> pour </w:t>
      </w:r>
      <w:proofErr w:type="spellStart"/>
      <w:r>
        <w:rPr>
          <w:rFonts w:ascii="Arial" w:hAnsi="Arial" w:cs="Arial"/>
          <w:sz w:val="22"/>
          <w:szCs w:val="22"/>
        </w:rPr>
        <w:t>sauver</w:t>
      </w:r>
      <w:proofErr w:type="spellEnd"/>
      <w:r>
        <w:rPr>
          <w:rFonts w:ascii="Arial" w:hAnsi="Arial" w:cs="Arial"/>
          <w:sz w:val="22"/>
          <w:szCs w:val="22"/>
        </w:rPr>
        <w:t xml:space="preserve"> son </w:t>
      </w:r>
      <w:proofErr w:type="spellStart"/>
      <w:r>
        <w:rPr>
          <w:rFonts w:ascii="Arial" w:hAnsi="Arial" w:cs="Arial"/>
          <w:sz w:val="22"/>
          <w:szCs w:val="22"/>
        </w:rPr>
        <w:t>mariage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malheureux</w:t>
      </w:r>
      <w:proofErr w:type="spellEnd"/>
      <w:r>
        <w:rPr>
          <w:rFonts w:ascii="Arial" w:hAnsi="Arial" w:cs="Arial"/>
          <w:sz w:val="22"/>
          <w:szCs w:val="22"/>
        </w:rPr>
        <w:t xml:space="preserve">. Et </w:t>
      </w:r>
      <w:proofErr w:type="spellStart"/>
      <w:r>
        <w:rPr>
          <w:rFonts w:ascii="Arial" w:hAnsi="Arial" w:cs="Arial"/>
          <w:sz w:val="22"/>
          <w:szCs w:val="22"/>
        </w:rPr>
        <w:t>Berrin</w:t>
      </w:r>
      <w:proofErr w:type="spellEnd"/>
      <w:r>
        <w:rPr>
          <w:rFonts w:ascii="Arial" w:hAnsi="Arial" w:cs="Arial"/>
          <w:sz w:val="22"/>
          <w:szCs w:val="22"/>
        </w:rPr>
        <w:t xml:space="preserve">… Après </w:t>
      </w:r>
      <w:proofErr w:type="spellStart"/>
      <w:r>
        <w:rPr>
          <w:rFonts w:ascii="Arial" w:hAnsi="Arial" w:cs="Arial"/>
          <w:sz w:val="22"/>
          <w:szCs w:val="22"/>
        </w:rPr>
        <w:t>avoir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annulé</w:t>
      </w:r>
      <w:proofErr w:type="spellEnd"/>
      <w:r>
        <w:rPr>
          <w:rFonts w:ascii="Arial" w:hAnsi="Arial" w:cs="Arial"/>
          <w:sz w:val="22"/>
          <w:szCs w:val="22"/>
        </w:rPr>
        <w:t xml:space="preserve"> son </w:t>
      </w:r>
      <w:proofErr w:type="spellStart"/>
      <w:r>
        <w:rPr>
          <w:rFonts w:ascii="Arial" w:hAnsi="Arial" w:cs="Arial"/>
          <w:sz w:val="22"/>
          <w:szCs w:val="22"/>
        </w:rPr>
        <w:t>mariage</w:t>
      </w:r>
      <w:proofErr w:type="spellEnd"/>
      <w:r>
        <w:rPr>
          <w:rFonts w:ascii="Arial" w:hAnsi="Arial" w:cs="Arial"/>
          <w:sz w:val="22"/>
          <w:szCs w:val="22"/>
        </w:rPr>
        <w:t xml:space="preserve"> le jour </w:t>
      </w:r>
      <w:proofErr w:type="spellStart"/>
      <w:r>
        <w:rPr>
          <w:rFonts w:ascii="Arial" w:hAnsi="Arial" w:cs="Arial"/>
          <w:sz w:val="22"/>
          <w:szCs w:val="22"/>
        </w:rPr>
        <w:t>même</w:t>
      </w:r>
      <w:proofErr w:type="spellEnd"/>
      <w:r>
        <w:rPr>
          <w:rFonts w:ascii="Arial" w:hAnsi="Arial" w:cs="Arial"/>
          <w:sz w:val="22"/>
          <w:szCs w:val="22"/>
        </w:rPr>
        <w:t xml:space="preserve"> de la </w:t>
      </w:r>
      <w:proofErr w:type="spellStart"/>
      <w:r>
        <w:rPr>
          <w:rFonts w:ascii="Arial" w:hAnsi="Arial" w:cs="Arial"/>
          <w:sz w:val="22"/>
          <w:szCs w:val="22"/>
        </w:rPr>
        <w:t>cérémonie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elle</w:t>
      </w:r>
      <w:proofErr w:type="spellEnd"/>
      <w:r>
        <w:rPr>
          <w:rFonts w:ascii="Arial" w:hAnsi="Arial" w:cs="Arial"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sz w:val="22"/>
          <w:szCs w:val="22"/>
        </w:rPr>
        <w:t>complètement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fermé</w:t>
      </w:r>
      <w:proofErr w:type="spellEnd"/>
      <w:r>
        <w:rPr>
          <w:rFonts w:ascii="Arial" w:hAnsi="Arial" w:cs="Arial"/>
          <w:sz w:val="22"/>
          <w:szCs w:val="22"/>
        </w:rPr>
        <w:t xml:space="preserve"> son </w:t>
      </w:r>
      <w:proofErr w:type="spellStart"/>
      <w:r>
        <w:rPr>
          <w:rFonts w:ascii="Arial" w:hAnsi="Arial" w:cs="Arial"/>
          <w:sz w:val="22"/>
          <w:szCs w:val="22"/>
        </w:rPr>
        <w:t>cœur</w:t>
      </w:r>
      <w:proofErr w:type="spellEnd"/>
      <w:r>
        <w:rPr>
          <w:rFonts w:ascii="Arial" w:hAnsi="Arial" w:cs="Arial"/>
          <w:sz w:val="22"/>
          <w:szCs w:val="22"/>
        </w:rPr>
        <w:t xml:space="preserve"> à </w:t>
      </w:r>
      <w:proofErr w:type="spellStart"/>
      <w:r>
        <w:rPr>
          <w:rFonts w:ascii="Arial" w:hAnsi="Arial" w:cs="Arial"/>
          <w:sz w:val="22"/>
          <w:szCs w:val="22"/>
        </w:rPr>
        <w:t>l'amour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Une</w:t>
      </w:r>
      <w:proofErr w:type="spellEnd"/>
      <w:r>
        <w:rPr>
          <w:rFonts w:ascii="Arial" w:hAnsi="Arial" w:cs="Arial"/>
          <w:sz w:val="22"/>
          <w:szCs w:val="22"/>
        </w:rPr>
        <w:t xml:space="preserve"> nouvelle </w:t>
      </w:r>
      <w:proofErr w:type="spellStart"/>
      <w:r>
        <w:rPr>
          <w:rFonts w:ascii="Arial" w:hAnsi="Arial" w:cs="Arial"/>
          <w:sz w:val="22"/>
          <w:szCs w:val="22"/>
        </w:rPr>
        <w:t>surprenante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venant</w:t>
      </w:r>
      <w:proofErr w:type="spellEnd"/>
      <w:r>
        <w:rPr>
          <w:rFonts w:ascii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mère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réunit</w:t>
      </w:r>
      <w:proofErr w:type="spellEnd"/>
      <w:r>
        <w:rPr>
          <w:rFonts w:ascii="Arial" w:hAnsi="Arial" w:cs="Arial"/>
          <w:sz w:val="22"/>
          <w:szCs w:val="22"/>
        </w:rPr>
        <w:t xml:space="preserve"> le </w:t>
      </w:r>
      <w:proofErr w:type="spellStart"/>
      <w:r>
        <w:rPr>
          <w:rFonts w:ascii="Arial" w:hAnsi="Arial" w:cs="Arial"/>
          <w:sz w:val="22"/>
          <w:szCs w:val="22"/>
        </w:rPr>
        <w:t>groupe</w:t>
      </w:r>
      <w:proofErr w:type="spellEnd"/>
      <w:r>
        <w:rPr>
          <w:rFonts w:ascii="Arial" w:hAnsi="Arial" w:cs="Arial"/>
          <w:sz w:val="22"/>
          <w:szCs w:val="22"/>
        </w:rPr>
        <w:t xml:space="preserve"> : </w:t>
      </w:r>
      <w:proofErr w:type="spellStart"/>
      <w:r>
        <w:rPr>
          <w:rFonts w:ascii="Arial" w:hAnsi="Arial" w:cs="Arial"/>
          <w:sz w:val="22"/>
          <w:szCs w:val="22"/>
        </w:rPr>
        <w:t>Şenel</w:t>
      </w:r>
      <w:proofErr w:type="spellEnd"/>
      <w:r>
        <w:rPr>
          <w:rFonts w:ascii="Arial" w:hAnsi="Arial" w:cs="Arial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sz w:val="22"/>
          <w:szCs w:val="22"/>
        </w:rPr>
        <w:t>marie</w:t>
      </w:r>
      <w:proofErr w:type="spellEnd"/>
      <w:r>
        <w:rPr>
          <w:rFonts w:ascii="Arial" w:hAnsi="Arial" w:cs="Arial"/>
          <w:sz w:val="22"/>
          <w:szCs w:val="22"/>
        </w:rPr>
        <w:t xml:space="preserve"> !</w:t>
      </w:r>
    </w:p>
    <w:p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Et avec un homme plus </w:t>
      </w:r>
      <w:proofErr w:type="spellStart"/>
      <w:r>
        <w:rPr>
          <w:rFonts w:ascii="Arial" w:hAnsi="Arial" w:cs="Arial"/>
          <w:sz w:val="22"/>
          <w:szCs w:val="22"/>
        </w:rPr>
        <w:t>jeune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qu'elle</w:t>
      </w:r>
      <w:proofErr w:type="spellEnd"/>
      <w:r>
        <w:rPr>
          <w:rFonts w:ascii="Arial" w:hAnsi="Arial" w:cs="Arial"/>
          <w:sz w:val="22"/>
          <w:szCs w:val="22"/>
        </w:rPr>
        <w:t xml:space="preserve">…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La </w:t>
      </w:r>
      <w:proofErr w:type="spellStart"/>
      <w:r>
        <w:rPr>
          <w:rFonts w:ascii="Arial" w:hAnsi="Arial" w:cs="Arial"/>
          <w:sz w:val="22"/>
          <w:szCs w:val="22"/>
        </w:rPr>
        <w:t>bande</w:t>
      </w:r>
      <w:proofErr w:type="spellEnd"/>
      <w:r>
        <w:rPr>
          <w:rFonts w:ascii="Arial" w:hAnsi="Arial" w:cs="Arial"/>
          <w:sz w:val="22"/>
          <w:szCs w:val="22"/>
        </w:rPr>
        <w:t xml:space="preserve"> de la </w:t>
      </w:r>
      <w:proofErr w:type="spellStart"/>
      <w:r>
        <w:rPr>
          <w:rFonts w:ascii="Arial" w:hAnsi="Arial" w:cs="Arial"/>
          <w:sz w:val="22"/>
          <w:szCs w:val="22"/>
        </w:rPr>
        <w:t>mariée</w:t>
      </w:r>
      <w:proofErr w:type="spellEnd"/>
      <w:r>
        <w:rPr>
          <w:rFonts w:ascii="Arial" w:hAnsi="Arial" w:cs="Arial"/>
          <w:sz w:val="22"/>
          <w:szCs w:val="22"/>
        </w:rPr>
        <w:t xml:space="preserve"> se lance à nouveau sur les routes pour </w:t>
      </w:r>
      <w:proofErr w:type="spellStart"/>
      <w:r>
        <w:rPr>
          <w:rFonts w:ascii="Arial" w:hAnsi="Arial" w:cs="Arial"/>
          <w:sz w:val="22"/>
          <w:szCs w:val="22"/>
        </w:rPr>
        <w:t>empêcher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ce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mariage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portée</w:t>
      </w:r>
      <w:proofErr w:type="spellEnd"/>
      <w:r>
        <w:rPr>
          <w:rFonts w:ascii="Arial" w:hAnsi="Arial" w:cs="Arial"/>
          <w:sz w:val="22"/>
          <w:szCs w:val="22"/>
        </w:rPr>
        <w:t xml:space="preserve"> par la force de </w:t>
      </w:r>
      <w:proofErr w:type="spellStart"/>
      <w:r>
        <w:rPr>
          <w:rFonts w:ascii="Arial" w:hAnsi="Arial" w:cs="Arial"/>
          <w:sz w:val="22"/>
          <w:szCs w:val="22"/>
        </w:rPr>
        <w:t>leur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vieille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amitié</w:t>
      </w:r>
      <w:proofErr w:type="spellEnd"/>
      <w:r>
        <w:rPr>
          <w:rFonts w:ascii="Arial" w:hAnsi="Arial" w:cs="Arial"/>
          <w:sz w:val="22"/>
          <w:szCs w:val="22"/>
        </w:rPr>
        <w:t xml:space="preserve"> et un voyage </w:t>
      </w:r>
      <w:proofErr w:type="spellStart"/>
      <w:r>
        <w:rPr>
          <w:rFonts w:ascii="Arial" w:hAnsi="Arial" w:cs="Arial"/>
          <w:sz w:val="22"/>
          <w:szCs w:val="22"/>
        </w:rPr>
        <w:t>rempli</w:t>
      </w:r>
      <w:proofErr w:type="spellEnd"/>
      <w:r>
        <w:rPr>
          <w:rFonts w:ascii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hAnsi="Arial" w:cs="Arial"/>
          <w:sz w:val="22"/>
          <w:szCs w:val="22"/>
        </w:rPr>
        <w:t>doux</w:t>
      </w:r>
      <w:proofErr w:type="spellEnd"/>
      <w:r>
        <w:rPr>
          <w:rFonts w:ascii="Arial" w:hAnsi="Arial" w:cs="Arial"/>
          <w:sz w:val="22"/>
          <w:szCs w:val="22"/>
        </w:rPr>
        <w:t xml:space="preserve"> chaos.</w:t>
      </w:r>
    </w:p>
    <w:p>
      <w:pPr>
        <w:pBdr>
          <w:bottom w:val="single" w:sz="4" w:space="1" w:color="auto"/>
        </w:pBdr>
        <w:rPr>
          <w:rFonts w:ascii="Arial" w:hAnsi="Arial" w:cs="Arial"/>
          <w:sz w:val="22"/>
          <w:szCs w:val="22"/>
        </w:rPr>
      </w:pPr>
    </w:p>
    <w:p>
      <w:pPr>
        <w:rPr>
          <w:rFonts w:ascii="Arial" w:hAnsi="Arial" w:cs="Arial"/>
          <w:sz w:val="22"/>
          <w:szCs w:val="22"/>
        </w:rPr>
      </w:pPr>
    </w:p>
    <w:p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Credits</w:t>
      </w:r>
      <w:proofErr w:type="gramStart"/>
      <w:r>
        <w:rPr>
          <w:rFonts w:ascii="Arial" w:hAnsi="Arial" w:cs="Arial"/>
          <w:sz w:val="22"/>
          <w:szCs w:val="22"/>
        </w:rPr>
        <w:t>:</w:t>
      </w:r>
      <w:proofErr w:type="gramEnd"/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proofErr w:type="spellStart"/>
      <w:r>
        <w:rPr>
          <w:rFonts w:ascii="Arial" w:hAnsi="Arial" w:cs="Arial"/>
          <w:sz w:val="22"/>
          <w:szCs w:val="22"/>
        </w:rPr>
        <w:t>Durée</w:t>
      </w:r>
      <w:proofErr w:type="spellEnd"/>
      <w:r>
        <w:rPr>
          <w:rFonts w:ascii="Arial" w:hAnsi="Arial" w:cs="Arial"/>
          <w:sz w:val="22"/>
          <w:szCs w:val="22"/>
        </w:rPr>
        <w:t xml:space="preserve"> : 105min.</w:t>
      </w:r>
      <w:r>
        <w:rPr>
          <w:rFonts w:ascii="Arial" w:hAnsi="Arial" w:cs="Arial"/>
          <w:sz w:val="22"/>
          <w:szCs w:val="22"/>
        </w:rPr>
        <w:br/>
      </w:r>
      <w:proofErr w:type="spellStart"/>
      <w:r>
        <w:rPr>
          <w:rFonts w:ascii="Arial" w:hAnsi="Arial" w:cs="Arial"/>
          <w:sz w:val="22"/>
          <w:szCs w:val="22"/>
        </w:rPr>
        <w:t>Producteurs</w:t>
      </w:r>
      <w:proofErr w:type="spellEnd"/>
      <w:r>
        <w:rPr>
          <w:rFonts w:ascii="Arial" w:hAnsi="Arial" w:cs="Arial"/>
          <w:sz w:val="22"/>
          <w:szCs w:val="22"/>
        </w:rPr>
        <w:t xml:space="preserve"> : Emre </w:t>
      </w:r>
      <w:proofErr w:type="spellStart"/>
      <w:r>
        <w:rPr>
          <w:rFonts w:ascii="Arial" w:hAnsi="Arial" w:cs="Arial"/>
          <w:sz w:val="22"/>
          <w:szCs w:val="22"/>
        </w:rPr>
        <w:t>Oskay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Timur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Savcı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Cemal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Okan</w:t>
      </w:r>
      <w:proofErr w:type="spellEnd"/>
    </w:p>
    <w:p>
      <w:pPr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Production :</w:t>
      </w:r>
      <w:proofErr w:type="gramEnd"/>
      <w:r>
        <w:rPr>
          <w:rFonts w:ascii="Arial" w:hAnsi="Arial" w:cs="Arial"/>
          <w:sz w:val="22"/>
          <w:szCs w:val="22"/>
        </w:rPr>
        <w:t xml:space="preserve"> SKY Films &amp; TAFF Pictures</w:t>
      </w:r>
    </w:p>
    <w:p>
      <w:pPr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Réalisateur</w:t>
      </w:r>
      <w:proofErr w:type="spellEnd"/>
      <w:r>
        <w:rPr>
          <w:rFonts w:ascii="Arial" w:hAnsi="Arial" w:cs="Arial"/>
          <w:sz w:val="22"/>
          <w:szCs w:val="22"/>
        </w:rPr>
        <w:t xml:space="preserve"> :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Doğacan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Anafarta</w:t>
      </w:r>
      <w:proofErr w:type="spellEnd"/>
    </w:p>
    <w:p>
      <w:pPr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Scénario</w:t>
      </w:r>
      <w:proofErr w:type="spellEnd"/>
      <w:r>
        <w:rPr>
          <w:rFonts w:ascii="Arial" w:hAnsi="Arial" w:cs="Arial"/>
          <w:sz w:val="22"/>
          <w:szCs w:val="22"/>
        </w:rPr>
        <w:t xml:space="preserve"> :</w:t>
      </w:r>
      <w:proofErr w:type="gramEnd"/>
      <w:r>
        <w:rPr>
          <w:rFonts w:ascii="Arial" w:hAnsi="Arial" w:cs="Arial"/>
          <w:sz w:val="22"/>
          <w:szCs w:val="22"/>
        </w:rPr>
        <w:t xml:space="preserve"> Ayşe </w:t>
      </w:r>
      <w:proofErr w:type="spellStart"/>
      <w:r>
        <w:rPr>
          <w:rFonts w:ascii="Arial" w:hAnsi="Arial" w:cs="Arial"/>
          <w:sz w:val="22"/>
          <w:szCs w:val="22"/>
        </w:rPr>
        <w:t>Balıbey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Doğacan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Anafarta</w:t>
      </w:r>
      <w:proofErr w:type="spellEnd"/>
    </w:p>
    <w:p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Directeur</w:t>
      </w:r>
      <w:proofErr w:type="spellEnd"/>
      <w:r>
        <w:rPr>
          <w:rFonts w:ascii="Arial" w:hAnsi="Arial" w:cs="Arial"/>
          <w:sz w:val="22"/>
          <w:szCs w:val="22"/>
        </w:rPr>
        <w:t xml:space="preserve"> de la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photographie</w:t>
      </w:r>
      <w:proofErr w:type="spellEnd"/>
      <w:r>
        <w:rPr>
          <w:rFonts w:ascii="Arial" w:hAnsi="Arial" w:cs="Arial"/>
          <w:sz w:val="22"/>
          <w:szCs w:val="22"/>
        </w:rPr>
        <w:t xml:space="preserve"> :</w:t>
      </w:r>
      <w:proofErr w:type="gramEnd"/>
      <w:r>
        <w:rPr>
          <w:rFonts w:ascii="Arial" w:hAnsi="Arial" w:cs="Arial"/>
          <w:sz w:val="22"/>
          <w:szCs w:val="22"/>
        </w:rPr>
        <w:t xml:space="preserve"> Jean Paul </w:t>
      </w:r>
      <w:proofErr w:type="spellStart"/>
      <w:r>
        <w:rPr>
          <w:rFonts w:ascii="Arial" w:hAnsi="Arial" w:cs="Arial"/>
          <w:sz w:val="22"/>
          <w:szCs w:val="22"/>
        </w:rPr>
        <w:t>Seresin</w:t>
      </w:r>
      <w:proofErr w:type="spellEnd"/>
    </w:p>
    <w:p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proofErr w:type="spellStart"/>
      <w:r>
        <w:rPr>
          <w:rFonts w:ascii="Arial" w:hAnsi="Arial" w:cs="Arial"/>
          <w:sz w:val="22"/>
          <w:szCs w:val="22"/>
        </w:rPr>
        <w:t>Acteurs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proofErr w:type="spellStart"/>
      <w:r>
        <w:rPr>
          <w:rFonts w:ascii="Arial" w:hAnsi="Arial" w:cs="Arial"/>
          <w:sz w:val="22"/>
          <w:szCs w:val="22"/>
        </w:rPr>
        <w:t>Seda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Bakan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Şebnem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Bozoklu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Ecem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Erkek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Nilperi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Şahinkaya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Emrah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Altıntoprak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Baran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Bölükbaşı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Barış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Yıldız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Fırat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Çelik</w:t>
      </w:r>
      <w:proofErr w:type="spellEnd"/>
      <w:r>
        <w:rPr>
          <w:rFonts w:ascii="Arial" w:hAnsi="Arial" w:cs="Arial"/>
          <w:sz w:val="22"/>
          <w:szCs w:val="22"/>
        </w:rPr>
        <w:t xml:space="preserve">, Ali </w:t>
      </w:r>
      <w:proofErr w:type="spellStart"/>
      <w:r>
        <w:rPr>
          <w:rFonts w:ascii="Arial" w:hAnsi="Arial" w:cs="Arial"/>
          <w:sz w:val="22"/>
          <w:szCs w:val="22"/>
        </w:rPr>
        <w:t>Yoğurtçuoğlu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Mert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Denizmen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ainsi</w:t>
      </w:r>
      <w:proofErr w:type="spellEnd"/>
      <w:r>
        <w:rPr>
          <w:rFonts w:ascii="Arial" w:hAnsi="Arial" w:cs="Arial"/>
          <w:sz w:val="22"/>
          <w:szCs w:val="22"/>
        </w:rPr>
        <w:t xml:space="preserve"> que Mehmet </w:t>
      </w:r>
      <w:proofErr w:type="spellStart"/>
      <w:r>
        <w:rPr>
          <w:rFonts w:ascii="Arial" w:hAnsi="Arial" w:cs="Arial"/>
          <w:sz w:val="22"/>
          <w:szCs w:val="22"/>
        </w:rPr>
        <w:t>Günsür</w:t>
      </w:r>
      <w:proofErr w:type="spellEnd"/>
      <w:r>
        <w:rPr>
          <w:rFonts w:ascii="Arial" w:hAnsi="Arial" w:cs="Arial"/>
          <w:sz w:val="22"/>
          <w:szCs w:val="22"/>
        </w:rPr>
        <w:t xml:space="preserve"> et </w:t>
      </w:r>
      <w:proofErr w:type="spellStart"/>
      <w:r>
        <w:rPr>
          <w:rFonts w:ascii="Arial" w:hAnsi="Arial" w:cs="Arial"/>
          <w:sz w:val="22"/>
          <w:szCs w:val="22"/>
        </w:rPr>
        <w:t>Ayşenil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Şamlıoğlu</w:t>
      </w:r>
      <w:proofErr w:type="spellEnd"/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238406-B0A0-4941-9F3B-CBC1D8FE2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eastAsiaTheme="majorEastAsia" w:cstheme="majorBidi"/>
      <w:color w:val="2F5496" w:themeColor="accent1" w:themeShade="B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eastAsiaTheme="majorEastAsia" w:cstheme="majorBidi"/>
      <w:color w:val="595959" w:themeColor="text1" w:themeTint="A6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eastAsiaTheme="majorEastAsia" w:cstheme="majorBidi"/>
      <w:color w:val="272727" w:themeColor="text1" w:themeTint="D8"/>
      <w:lang w:val="en-US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404040" w:themeColor="text1" w:themeTint="BF"/>
      <w:lang w:val="en-US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i/>
      <w:iCs/>
      <w:color w:val="2F5496" w:themeColor="accent1" w:themeShade="BF"/>
      <w:lang w:val="en-US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Cenk AYDOĞAR</dc:creator>
  <cp:keywords/>
  <dc:description/>
  <cp:lastModifiedBy>Erdogan Ugur</cp:lastModifiedBy>
  <cp:revision>15</cp:revision>
  <dcterms:created xsi:type="dcterms:W3CDTF">2025-08-05T09:43:00Z</dcterms:created>
  <dcterms:modified xsi:type="dcterms:W3CDTF">2025-09-18T07:55:00Z</dcterms:modified>
</cp:coreProperties>
</file>